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29F9B" w14:textId="77777777" w:rsidR="00A10FCB" w:rsidRDefault="00A10FCB" w:rsidP="00A10FCB">
      <w:pPr>
        <w:pStyle w:val="NoSpacing"/>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58EB6C9F" wp14:editId="5AB2E64D">
            <wp:extent cx="4000500" cy="1019175"/>
            <wp:effectExtent l="0" t="0" r="0" b="952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000500" cy="1019175"/>
                    </a:xfrm>
                    <a:prstGeom prst="rect">
                      <a:avLst/>
                    </a:prstGeom>
                  </pic:spPr>
                </pic:pic>
              </a:graphicData>
            </a:graphic>
          </wp:inline>
        </w:drawing>
      </w:r>
    </w:p>
    <w:p w14:paraId="17C1E9E2" w14:textId="77777777" w:rsidR="00A10FCB" w:rsidRDefault="00A10FCB" w:rsidP="00A10FCB">
      <w:pPr>
        <w:pStyle w:val="NoSpacing"/>
        <w:jc w:val="center"/>
        <w:rPr>
          <w:rFonts w:ascii="Times New Roman" w:hAnsi="Times New Roman" w:cs="Times New Roman"/>
          <w:b/>
          <w:sz w:val="24"/>
          <w:szCs w:val="24"/>
        </w:rPr>
      </w:pPr>
    </w:p>
    <w:p w14:paraId="05363E26" w14:textId="77777777" w:rsidR="00A10FCB" w:rsidRDefault="00A10FCB" w:rsidP="00A10FCB">
      <w:pPr>
        <w:pStyle w:val="NoSpacing"/>
        <w:jc w:val="center"/>
        <w:rPr>
          <w:rFonts w:ascii="Times New Roman" w:hAnsi="Times New Roman" w:cs="Times New Roman"/>
          <w:b/>
          <w:sz w:val="24"/>
          <w:szCs w:val="24"/>
        </w:rPr>
      </w:pPr>
    </w:p>
    <w:p w14:paraId="0CFAF061" w14:textId="77777777" w:rsidR="00A10FCB" w:rsidRDefault="00A10FCB" w:rsidP="00A10FCB">
      <w:pPr>
        <w:pStyle w:val="NoSpacing"/>
        <w:jc w:val="center"/>
        <w:rPr>
          <w:rFonts w:ascii="Times New Roman" w:hAnsi="Times New Roman" w:cs="Times New Roman"/>
          <w:b/>
          <w:sz w:val="24"/>
          <w:szCs w:val="24"/>
        </w:rPr>
      </w:pPr>
    </w:p>
    <w:p w14:paraId="11E47209" w14:textId="77777777" w:rsidR="00A10FCB" w:rsidRDefault="00A10FCB" w:rsidP="00A10FCB">
      <w:pPr>
        <w:pStyle w:val="NoSpacing"/>
        <w:jc w:val="center"/>
        <w:rPr>
          <w:rFonts w:ascii="Times New Roman" w:hAnsi="Times New Roman" w:cs="Times New Roman"/>
          <w:b/>
          <w:sz w:val="24"/>
          <w:szCs w:val="24"/>
        </w:rPr>
      </w:pPr>
    </w:p>
    <w:p w14:paraId="03F790F9" w14:textId="77777777" w:rsidR="00A10FCB" w:rsidRDefault="00A10FCB" w:rsidP="00A10FCB">
      <w:pPr>
        <w:pStyle w:val="NoSpacing"/>
        <w:jc w:val="center"/>
        <w:rPr>
          <w:rFonts w:ascii="Times New Roman" w:hAnsi="Times New Roman" w:cs="Times New Roman"/>
          <w:b/>
          <w:sz w:val="24"/>
          <w:szCs w:val="24"/>
        </w:rPr>
      </w:pPr>
      <w:r>
        <w:rPr>
          <w:rFonts w:ascii="Times New Roman" w:hAnsi="Times New Roman" w:cs="Times New Roman"/>
          <w:b/>
          <w:sz w:val="24"/>
          <w:szCs w:val="24"/>
        </w:rPr>
        <w:t>Limited Warranty Letter</w:t>
      </w:r>
    </w:p>
    <w:p w14:paraId="4B8161CB" w14:textId="77777777" w:rsidR="00A10FCB" w:rsidRDefault="00A10FCB" w:rsidP="00A10FCB">
      <w:pPr>
        <w:pStyle w:val="NoSpacing"/>
        <w:jc w:val="center"/>
        <w:rPr>
          <w:rFonts w:ascii="Times New Roman" w:hAnsi="Times New Roman" w:cs="Times New Roman"/>
          <w:b/>
          <w:sz w:val="24"/>
          <w:szCs w:val="24"/>
        </w:rPr>
      </w:pPr>
    </w:p>
    <w:p w14:paraId="3D919192" w14:textId="77777777" w:rsidR="00A10FCB" w:rsidRDefault="00A10FCB" w:rsidP="00A10FCB">
      <w:pPr>
        <w:pStyle w:val="NoSpacing"/>
        <w:jc w:val="center"/>
        <w:rPr>
          <w:rFonts w:ascii="Times New Roman" w:hAnsi="Times New Roman" w:cs="Times New Roman"/>
          <w:b/>
          <w:sz w:val="24"/>
          <w:szCs w:val="24"/>
        </w:rPr>
      </w:pPr>
    </w:p>
    <w:p w14:paraId="148A6C4D" w14:textId="77777777" w:rsidR="00A10FCB" w:rsidRDefault="00A10FCB" w:rsidP="00A10FCB">
      <w:pPr>
        <w:rPr>
          <w:rFonts w:ascii="Times New Roman" w:hAnsi="Times New Roman" w:cs="Times New Roman"/>
          <w:b/>
          <w:sz w:val="24"/>
          <w:szCs w:val="24"/>
        </w:rPr>
      </w:pPr>
      <w:r w:rsidRPr="008A0396">
        <w:rPr>
          <w:rFonts w:ascii="Times New Roman" w:hAnsi="Times New Roman" w:cs="Times New Roman"/>
          <w:b/>
          <w:sz w:val="24"/>
          <w:szCs w:val="24"/>
        </w:rPr>
        <w:t>Droptine Utility Construction shall warrant all work against defects in materials and workmanship for a period of (</w:t>
      </w:r>
      <w:r>
        <w:rPr>
          <w:rFonts w:ascii="Times New Roman" w:hAnsi="Times New Roman" w:cs="Times New Roman"/>
          <w:b/>
          <w:sz w:val="24"/>
          <w:szCs w:val="24"/>
        </w:rPr>
        <w:t>10</w:t>
      </w:r>
      <w:r w:rsidRPr="008A0396">
        <w:rPr>
          <w:rFonts w:ascii="Times New Roman" w:hAnsi="Times New Roman" w:cs="Times New Roman"/>
          <w:b/>
          <w:sz w:val="24"/>
          <w:szCs w:val="24"/>
        </w:rPr>
        <w:t>) year</w:t>
      </w:r>
      <w:r>
        <w:rPr>
          <w:rFonts w:ascii="Times New Roman" w:hAnsi="Times New Roman" w:cs="Times New Roman"/>
          <w:b/>
          <w:sz w:val="24"/>
          <w:szCs w:val="24"/>
        </w:rPr>
        <w:t>s</w:t>
      </w:r>
      <w:r w:rsidRPr="008A0396">
        <w:rPr>
          <w:rFonts w:ascii="Times New Roman" w:hAnsi="Times New Roman" w:cs="Times New Roman"/>
          <w:b/>
          <w:sz w:val="24"/>
          <w:szCs w:val="24"/>
        </w:rPr>
        <w:t>, from date of substantial completion.  Droptine Utility Construction</w:t>
      </w:r>
      <w:r>
        <w:rPr>
          <w:rFonts w:ascii="Times New Roman" w:hAnsi="Times New Roman" w:cs="Times New Roman"/>
          <w:b/>
          <w:sz w:val="24"/>
          <w:szCs w:val="24"/>
        </w:rPr>
        <w:t xml:space="preserve"> </w:t>
      </w:r>
      <w:r w:rsidRPr="008A0396">
        <w:rPr>
          <w:rFonts w:ascii="Times New Roman" w:hAnsi="Times New Roman" w:cs="Times New Roman"/>
          <w:b/>
          <w:sz w:val="24"/>
          <w:szCs w:val="24"/>
        </w:rPr>
        <w:t>shall within a reasonable time after receipt of writte</w:t>
      </w:r>
      <w:r>
        <w:rPr>
          <w:rFonts w:ascii="Times New Roman" w:hAnsi="Times New Roman" w:cs="Times New Roman"/>
          <w:b/>
          <w:sz w:val="24"/>
          <w:szCs w:val="24"/>
        </w:rPr>
        <w:t>n notice thereof, repair defec</w:t>
      </w:r>
      <w:r w:rsidRPr="008A0396">
        <w:rPr>
          <w:rFonts w:ascii="Times New Roman" w:hAnsi="Times New Roman" w:cs="Times New Roman"/>
          <w:b/>
          <w:sz w:val="24"/>
          <w:szCs w:val="24"/>
        </w:rPr>
        <w:t>ts in materials or wo</w:t>
      </w:r>
      <w:r>
        <w:rPr>
          <w:rFonts w:ascii="Times New Roman" w:hAnsi="Times New Roman" w:cs="Times New Roman"/>
          <w:b/>
          <w:sz w:val="24"/>
          <w:szCs w:val="24"/>
        </w:rPr>
        <w:t>rkmanship which may develop duri</w:t>
      </w:r>
      <w:r w:rsidRPr="008A0396">
        <w:rPr>
          <w:rFonts w:ascii="Times New Roman" w:hAnsi="Times New Roman" w:cs="Times New Roman"/>
          <w:b/>
          <w:sz w:val="24"/>
          <w:szCs w:val="24"/>
        </w:rPr>
        <w:t>ng said one (</w:t>
      </w:r>
      <w:r>
        <w:rPr>
          <w:rFonts w:ascii="Times New Roman" w:hAnsi="Times New Roman" w:cs="Times New Roman"/>
          <w:b/>
          <w:sz w:val="24"/>
          <w:szCs w:val="24"/>
        </w:rPr>
        <w:t>10</w:t>
      </w:r>
      <w:r w:rsidRPr="008A0396">
        <w:rPr>
          <w:rFonts w:ascii="Times New Roman" w:hAnsi="Times New Roman" w:cs="Times New Roman"/>
          <w:b/>
          <w:sz w:val="24"/>
          <w:szCs w:val="24"/>
        </w:rPr>
        <w:t>) year period and any damage to work caused by such defects or the repairing of same, without cost to the client.</w:t>
      </w:r>
    </w:p>
    <w:p w14:paraId="1D698CC8" w14:textId="77777777" w:rsidR="00A10FCB" w:rsidRDefault="00A10FCB" w:rsidP="00A10FCB">
      <w:pPr>
        <w:rPr>
          <w:rFonts w:ascii="Times New Roman" w:hAnsi="Times New Roman" w:cs="Times New Roman"/>
          <w:b/>
          <w:sz w:val="24"/>
          <w:szCs w:val="24"/>
        </w:rPr>
      </w:pPr>
      <w:r>
        <w:rPr>
          <w:rFonts w:ascii="Times New Roman" w:hAnsi="Times New Roman" w:cs="Times New Roman"/>
          <w:b/>
          <w:sz w:val="24"/>
          <w:szCs w:val="24"/>
        </w:rPr>
        <w:t>Standard Cement warrants its products to be free of manufacturing defects and that they will meet Standard Cements current published physical properties, when applied in accordance with Standard Cement directions and tested in accordance with Standard Cement standards.  Droptine Utility Construction must receive written notice of any defects within thirty (30) days of the discovery of the defect and within (10) years of the original installation date listed by the Certified Standard Cement Applicator.</w:t>
      </w:r>
    </w:p>
    <w:p w14:paraId="754AA115" w14:textId="77777777" w:rsidR="00A10FCB" w:rsidRDefault="00A10FCB" w:rsidP="00A10FCB">
      <w:pPr>
        <w:rPr>
          <w:rFonts w:ascii="Times New Roman" w:hAnsi="Times New Roman" w:cs="Times New Roman"/>
          <w:b/>
          <w:sz w:val="24"/>
          <w:szCs w:val="24"/>
        </w:rPr>
      </w:pPr>
      <w:r>
        <w:rPr>
          <w:rFonts w:ascii="Times New Roman" w:hAnsi="Times New Roman" w:cs="Times New Roman"/>
          <w:b/>
          <w:sz w:val="24"/>
          <w:szCs w:val="24"/>
        </w:rPr>
        <w:t>This warranty does not include exposure to conditions other than as designed and represented as suitable with Standard Cement’s written documentation, nor failure due to physical damage, mechanical abuse, chemical abuse, Acts of God, improper maintenance or care by owner.  NO ACTION AGAINST DROPTINE UTILITY CONSTRUCTION MAY BE COMMENCED MORE THAN (10) YEARS AFTER THE ORIGINAL INSTALLATION DATE.</w:t>
      </w:r>
    </w:p>
    <w:p w14:paraId="4B1286F5" w14:textId="39030D59" w:rsidR="00A10FCB" w:rsidRDefault="00A10FCB" w:rsidP="00A10FCB">
      <w:pPr>
        <w:rPr>
          <w:rFonts w:ascii="Times New Roman" w:hAnsi="Times New Roman" w:cs="Times New Roman"/>
          <w:b/>
          <w:sz w:val="20"/>
          <w:szCs w:val="20"/>
        </w:rPr>
      </w:pPr>
      <w:r>
        <w:rPr>
          <w:rFonts w:ascii="Times New Roman" w:hAnsi="Times New Roman" w:cs="Times New Roman"/>
          <w:b/>
          <w:sz w:val="20"/>
          <w:szCs w:val="20"/>
        </w:rPr>
        <w:t xml:space="preserve">Installation Date: </w:t>
      </w:r>
      <w:r w:rsidR="00FF7817">
        <w:rPr>
          <w:rFonts w:ascii="Times New Roman" w:hAnsi="Times New Roman" w:cs="Times New Roman"/>
          <w:b/>
          <w:sz w:val="20"/>
          <w:szCs w:val="20"/>
        </w:rPr>
        <w:t>10/</w:t>
      </w:r>
      <w:r w:rsidR="00F40513">
        <w:rPr>
          <w:rFonts w:ascii="Times New Roman" w:hAnsi="Times New Roman" w:cs="Times New Roman"/>
          <w:b/>
          <w:sz w:val="20"/>
          <w:szCs w:val="20"/>
        </w:rPr>
        <w:t>10/</w:t>
      </w:r>
      <w:r w:rsidR="00FF7817">
        <w:rPr>
          <w:rFonts w:ascii="Times New Roman" w:hAnsi="Times New Roman" w:cs="Times New Roman"/>
          <w:b/>
          <w:sz w:val="20"/>
          <w:szCs w:val="20"/>
        </w:rPr>
        <w:t>2024</w:t>
      </w:r>
      <w:r>
        <w:rPr>
          <w:rFonts w:ascii="Times New Roman" w:hAnsi="Times New Roman" w:cs="Times New Roman"/>
          <w:b/>
          <w:sz w:val="20"/>
          <w:szCs w:val="20"/>
        </w:rPr>
        <w:tab/>
        <w:t xml:space="preserve">Project Name:  </w:t>
      </w:r>
      <w:r w:rsidR="00F40513">
        <w:rPr>
          <w:rFonts w:ascii="Times New Roman" w:hAnsi="Times New Roman" w:cs="Times New Roman"/>
          <w:b/>
          <w:sz w:val="20"/>
          <w:szCs w:val="20"/>
        </w:rPr>
        <w:t>Grace Valley Ranch Phase 2</w:t>
      </w:r>
    </w:p>
    <w:p w14:paraId="20D0473D" w14:textId="77777777" w:rsidR="00A10FCB" w:rsidRDefault="00A10FCB" w:rsidP="00A10FCB">
      <w:pPr>
        <w:rPr>
          <w:rFonts w:ascii="Times New Roman" w:hAnsi="Times New Roman" w:cs="Times New Roman"/>
          <w:b/>
          <w:sz w:val="20"/>
          <w:szCs w:val="20"/>
        </w:rPr>
      </w:pPr>
    </w:p>
    <w:p w14:paraId="7149A7A7" w14:textId="0222D50A" w:rsidR="00A10FCB" w:rsidRDefault="00A10FCB" w:rsidP="00A10FCB">
      <w:pPr>
        <w:rPr>
          <w:rFonts w:ascii="Times New Roman" w:hAnsi="Times New Roman" w:cs="Times New Roman"/>
          <w:b/>
          <w:sz w:val="20"/>
          <w:szCs w:val="20"/>
        </w:rPr>
      </w:pPr>
      <w:r>
        <w:rPr>
          <w:rFonts w:ascii="Times New Roman" w:hAnsi="Times New Roman" w:cs="Times New Roman"/>
          <w:b/>
          <w:sz w:val="20"/>
          <w:szCs w:val="20"/>
        </w:rPr>
        <w:t>Manhole Numbers</w:t>
      </w: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A10FCB" w14:paraId="382B5688" w14:textId="77777777" w:rsidTr="00FD125F">
        <w:tc>
          <w:tcPr>
            <w:tcW w:w="1798" w:type="dxa"/>
          </w:tcPr>
          <w:p w14:paraId="31B1B039" w14:textId="4E5494BB" w:rsidR="00A10FCB" w:rsidRDefault="00F40513" w:rsidP="00FD125F">
            <w:pPr>
              <w:rPr>
                <w:rFonts w:ascii="Times New Roman" w:hAnsi="Times New Roman" w:cs="Times New Roman"/>
                <w:b/>
                <w:sz w:val="20"/>
                <w:szCs w:val="20"/>
              </w:rPr>
            </w:pPr>
            <w:r>
              <w:rPr>
                <w:rFonts w:ascii="Times New Roman" w:hAnsi="Times New Roman" w:cs="Times New Roman"/>
                <w:b/>
                <w:sz w:val="20"/>
                <w:szCs w:val="20"/>
              </w:rPr>
              <w:t>MH A-6</w:t>
            </w:r>
          </w:p>
        </w:tc>
        <w:tc>
          <w:tcPr>
            <w:tcW w:w="1798" w:type="dxa"/>
          </w:tcPr>
          <w:p w14:paraId="08C24C9B" w14:textId="65B8CC65" w:rsidR="00A10FCB" w:rsidRDefault="00FF7817" w:rsidP="00FD125F">
            <w:pPr>
              <w:rPr>
                <w:rFonts w:ascii="Times New Roman" w:hAnsi="Times New Roman" w:cs="Times New Roman"/>
                <w:b/>
                <w:sz w:val="20"/>
                <w:szCs w:val="20"/>
              </w:rPr>
            </w:pPr>
            <w:r>
              <w:rPr>
                <w:rFonts w:ascii="Times New Roman" w:hAnsi="Times New Roman" w:cs="Times New Roman"/>
                <w:b/>
                <w:sz w:val="20"/>
                <w:szCs w:val="20"/>
              </w:rPr>
              <w:t>MH A-</w:t>
            </w:r>
            <w:r w:rsidR="00F40513">
              <w:rPr>
                <w:rFonts w:ascii="Times New Roman" w:hAnsi="Times New Roman" w:cs="Times New Roman"/>
                <w:b/>
                <w:sz w:val="20"/>
                <w:szCs w:val="20"/>
              </w:rPr>
              <w:t>7</w:t>
            </w:r>
          </w:p>
        </w:tc>
        <w:tc>
          <w:tcPr>
            <w:tcW w:w="1798" w:type="dxa"/>
          </w:tcPr>
          <w:p w14:paraId="21019E3E" w14:textId="20BD7929" w:rsidR="00A10FCB" w:rsidRDefault="00FF7817" w:rsidP="00FD125F">
            <w:pPr>
              <w:rPr>
                <w:rFonts w:ascii="Times New Roman" w:hAnsi="Times New Roman" w:cs="Times New Roman"/>
                <w:b/>
                <w:sz w:val="20"/>
                <w:szCs w:val="20"/>
              </w:rPr>
            </w:pPr>
            <w:r>
              <w:rPr>
                <w:rFonts w:ascii="Times New Roman" w:hAnsi="Times New Roman" w:cs="Times New Roman"/>
                <w:b/>
                <w:sz w:val="20"/>
                <w:szCs w:val="20"/>
              </w:rPr>
              <w:t>MH A-</w:t>
            </w:r>
            <w:r w:rsidR="00F40513">
              <w:rPr>
                <w:rFonts w:ascii="Times New Roman" w:hAnsi="Times New Roman" w:cs="Times New Roman"/>
                <w:b/>
                <w:sz w:val="20"/>
                <w:szCs w:val="20"/>
              </w:rPr>
              <w:t>8</w:t>
            </w:r>
          </w:p>
        </w:tc>
        <w:tc>
          <w:tcPr>
            <w:tcW w:w="1798" w:type="dxa"/>
          </w:tcPr>
          <w:p w14:paraId="56207262" w14:textId="1E1EE487" w:rsidR="00A10FCB" w:rsidRDefault="00FF7817" w:rsidP="00FD125F">
            <w:pPr>
              <w:rPr>
                <w:rFonts w:ascii="Times New Roman" w:hAnsi="Times New Roman" w:cs="Times New Roman"/>
                <w:b/>
                <w:sz w:val="20"/>
                <w:szCs w:val="20"/>
              </w:rPr>
            </w:pPr>
            <w:r>
              <w:rPr>
                <w:rFonts w:ascii="Times New Roman" w:hAnsi="Times New Roman" w:cs="Times New Roman"/>
                <w:b/>
                <w:sz w:val="20"/>
                <w:szCs w:val="20"/>
              </w:rPr>
              <w:t>MH A-</w:t>
            </w:r>
            <w:r w:rsidR="00F40513">
              <w:rPr>
                <w:rFonts w:ascii="Times New Roman" w:hAnsi="Times New Roman" w:cs="Times New Roman"/>
                <w:b/>
                <w:sz w:val="20"/>
                <w:szCs w:val="20"/>
              </w:rPr>
              <w:t>9</w:t>
            </w:r>
          </w:p>
        </w:tc>
        <w:tc>
          <w:tcPr>
            <w:tcW w:w="1799" w:type="dxa"/>
          </w:tcPr>
          <w:p w14:paraId="35D10CD8" w14:textId="15CBA926" w:rsidR="00A10FCB" w:rsidRDefault="00FF7817" w:rsidP="00FD125F">
            <w:pPr>
              <w:rPr>
                <w:rFonts w:ascii="Times New Roman" w:hAnsi="Times New Roman" w:cs="Times New Roman"/>
                <w:b/>
                <w:sz w:val="20"/>
                <w:szCs w:val="20"/>
              </w:rPr>
            </w:pPr>
            <w:r>
              <w:rPr>
                <w:rFonts w:ascii="Times New Roman" w:hAnsi="Times New Roman" w:cs="Times New Roman"/>
                <w:b/>
                <w:sz w:val="20"/>
                <w:szCs w:val="20"/>
              </w:rPr>
              <w:t>MH A-</w:t>
            </w:r>
            <w:r w:rsidR="00F40513">
              <w:rPr>
                <w:rFonts w:ascii="Times New Roman" w:hAnsi="Times New Roman" w:cs="Times New Roman"/>
                <w:b/>
                <w:sz w:val="20"/>
                <w:szCs w:val="20"/>
              </w:rPr>
              <w:t>10</w:t>
            </w:r>
          </w:p>
        </w:tc>
        <w:tc>
          <w:tcPr>
            <w:tcW w:w="1799" w:type="dxa"/>
          </w:tcPr>
          <w:p w14:paraId="2FE67BE2" w14:textId="52B1C87B" w:rsidR="00A10FCB" w:rsidRDefault="00FF7817" w:rsidP="00FD125F">
            <w:pPr>
              <w:rPr>
                <w:rFonts w:ascii="Times New Roman" w:hAnsi="Times New Roman" w:cs="Times New Roman"/>
                <w:b/>
                <w:sz w:val="20"/>
                <w:szCs w:val="20"/>
              </w:rPr>
            </w:pPr>
            <w:r>
              <w:rPr>
                <w:rFonts w:ascii="Times New Roman" w:hAnsi="Times New Roman" w:cs="Times New Roman"/>
                <w:b/>
                <w:sz w:val="20"/>
                <w:szCs w:val="20"/>
              </w:rPr>
              <w:t>MH A-</w:t>
            </w:r>
            <w:r w:rsidR="00F40513">
              <w:rPr>
                <w:rFonts w:ascii="Times New Roman" w:hAnsi="Times New Roman" w:cs="Times New Roman"/>
                <w:b/>
                <w:sz w:val="20"/>
                <w:szCs w:val="20"/>
              </w:rPr>
              <w:t>11</w:t>
            </w:r>
          </w:p>
        </w:tc>
      </w:tr>
      <w:tr w:rsidR="00A10FCB" w14:paraId="429CBEC1" w14:textId="77777777" w:rsidTr="00FD125F">
        <w:tc>
          <w:tcPr>
            <w:tcW w:w="1798" w:type="dxa"/>
          </w:tcPr>
          <w:p w14:paraId="71A3798B" w14:textId="55E63017" w:rsidR="00A10FCB" w:rsidRDefault="00FF7817" w:rsidP="00FD125F">
            <w:pPr>
              <w:rPr>
                <w:rFonts w:ascii="Times New Roman" w:hAnsi="Times New Roman" w:cs="Times New Roman"/>
                <w:b/>
                <w:sz w:val="20"/>
                <w:szCs w:val="20"/>
              </w:rPr>
            </w:pPr>
            <w:r>
              <w:rPr>
                <w:rFonts w:ascii="Times New Roman" w:hAnsi="Times New Roman" w:cs="Times New Roman"/>
                <w:b/>
                <w:sz w:val="20"/>
                <w:szCs w:val="20"/>
              </w:rPr>
              <w:t xml:space="preserve">MH </w:t>
            </w:r>
            <w:r w:rsidR="00F40513">
              <w:rPr>
                <w:rFonts w:ascii="Times New Roman" w:hAnsi="Times New Roman" w:cs="Times New Roman"/>
                <w:b/>
                <w:sz w:val="20"/>
                <w:szCs w:val="20"/>
              </w:rPr>
              <w:t>E-6</w:t>
            </w:r>
          </w:p>
        </w:tc>
        <w:tc>
          <w:tcPr>
            <w:tcW w:w="1798" w:type="dxa"/>
          </w:tcPr>
          <w:p w14:paraId="277AB70B" w14:textId="32AC720B" w:rsidR="00A10FCB" w:rsidRDefault="00FF7817" w:rsidP="00FD125F">
            <w:pPr>
              <w:rPr>
                <w:rFonts w:ascii="Times New Roman" w:hAnsi="Times New Roman" w:cs="Times New Roman"/>
                <w:b/>
                <w:sz w:val="20"/>
                <w:szCs w:val="20"/>
              </w:rPr>
            </w:pPr>
            <w:r>
              <w:rPr>
                <w:rFonts w:ascii="Times New Roman" w:hAnsi="Times New Roman" w:cs="Times New Roman"/>
                <w:b/>
                <w:sz w:val="20"/>
                <w:szCs w:val="20"/>
              </w:rPr>
              <w:t xml:space="preserve">MH </w:t>
            </w:r>
            <w:r w:rsidR="00F40513">
              <w:rPr>
                <w:rFonts w:ascii="Times New Roman" w:hAnsi="Times New Roman" w:cs="Times New Roman"/>
                <w:b/>
                <w:sz w:val="20"/>
                <w:szCs w:val="20"/>
              </w:rPr>
              <w:t>E-7</w:t>
            </w:r>
          </w:p>
        </w:tc>
        <w:tc>
          <w:tcPr>
            <w:tcW w:w="1798" w:type="dxa"/>
          </w:tcPr>
          <w:p w14:paraId="29CCEA0E" w14:textId="2FE4987D" w:rsidR="00A10FCB" w:rsidRDefault="00FF7817" w:rsidP="00FD125F">
            <w:pPr>
              <w:rPr>
                <w:rFonts w:ascii="Times New Roman" w:hAnsi="Times New Roman" w:cs="Times New Roman"/>
                <w:b/>
                <w:sz w:val="20"/>
                <w:szCs w:val="20"/>
              </w:rPr>
            </w:pPr>
            <w:r>
              <w:rPr>
                <w:rFonts w:ascii="Times New Roman" w:hAnsi="Times New Roman" w:cs="Times New Roman"/>
                <w:b/>
                <w:sz w:val="20"/>
                <w:szCs w:val="20"/>
              </w:rPr>
              <w:t xml:space="preserve">MH </w:t>
            </w:r>
            <w:r w:rsidR="00F40513">
              <w:rPr>
                <w:rFonts w:ascii="Times New Roman" w:hAnsi="Times New Roman" w:cs="Times New Roman"/>
                <w:b/>
                <w:sz w:val="20"/>
                <w:szCs w:val="20"/>
              </w:rPr>
              <w:t>E-8</w:t>
            </w:r>
          </w:p>
        </w:tc>
        <w:tc>
          <w:tcPr>
            <w:tcW w:w="1798" w:type="dxa"/>
          </w:tcPr>
          <w:p w14:paraId="353BD262" w14:textId="4736B22C" w:rsidR="00A10FCB" w:rsidRDefault="00FF7817" w:rsidP="00FD125F">
            <w:pPr>
              <w:rPr>
                <w:rFonts w:ascii="Times New Roman" w:hAnsi="Times New Roman" w:cs="Times New Roman"/>
                <w:b/>
                <w:sz w:val="20"/>
                <w:szCs w:val="20"/>
              </w:rPr>
            </w:pPr>
            <w:r>
              <w:rPr>
                <w:rFonts w:ascii="Times New Roman" w:hAnsi="Times New Roman" w:cs="Times New Roman"/>
                <w:b/>
                <w:sz w:val="20"/>
                <w:szCs w:val="20"/>
              </w:rPr>
              <w:t xml:space="preserve">MH </w:t>
            </w:r>
            <w:r w:rsidR="00F40513">
              <w:rPr>
                <w:rFonts w:ascii="Times New Roman" w:hAnsi="Times New Roman" w:cs="Times New Roman"/>
                <w:b/>
                <w:sz w:val="20"/>
                <w:szCs w:val="20"/>
              </w:rPr>
              <w:t>E-9</w:t>
            </w:r>
          </w:p>
        </w:tc>
        <w:tc>
          <w:tcPr>
            <w:tcW w:w="1799" w:type="dxa"/>
          </w:tcPr>
          <w:p w14:paraId="5302D563" w14:textId="0D104DD6" w:rsidR="00A10FCB" w:rsidRDefault="00FF7817" w:rsidP="00FD125F">
            <w:pPr>
              <w:rPr>
                <w:rFonts w:ascii="Times New Roman" w:hAnsi="Times New Roman" w:cs="Times New Roman"/>
                <w:b/>
                <w:sz w:val="20"/>
                <w:szCs w:val="20"/>
              </w:rPr>
            </w:pPr>
            <w:r>
              <w:rPr>
                <w:rFonts w:ascii="Times New Roman" w:hAnsi="Times New Roman" w:cs="Times New Roman"/>
                <w:b/>
                <w:sz w:val="20"/>
                <w:szCs w:val="20"/>
              </w:rPr>
              <w:t xml:space="preserve">MH </w:t>
            </w:r>
            <w:r w:rsidR="00F40513">
              <w:rPr>
                <w:rFonts w:ascii="Times New Roman" w:hAnsi="Times New Roman" w:cs="Times New Roman"/>
                <w:b/>
                <w:sz w:val="20"/>
                <w:szCs w:val="20"/>
              </w:rPr>
              <w:t>E-10</w:t>
            </w:r>
          </w:p>
        </w:tc>
        <w:tc>
          <w:tcPr>
            <w:tcW w:w="1799" w:type="dxa"/>
          </w:tcPr>
          <w:p w14:paraId="2EC1245D" w14:textId="46C594AF" w:rsidR="00A10FCB" w:rsidRDefault="00FF7817" w:rsidP="00FD125F">
            <w:pPr>
              <w:rPr>
                <w:rFonts w:ascii="Times New Roman" w:hAnsi="Times New Roman" w:cs="Times New Roman"/>
                <w:b/>
                <w:sz w:val="20"/>
                <w:szCs w:val="20"/>
              </w:rPr>
            </w:pPr>
            <w:r>
              <w:rPr>
                <w:rFonts w:ascii="Times New Roman" w:hAnsi="Times New Roman" w:cs="Times New Roman"/>
                <w:b/>
                <w:sz w:val="20"/>
                <w:szCs w:val="20"/>
              </w:rPr>
              <w:t xml:space="preserve">MH </w:t>
            </w:r>
            <w:r w:rsidR="00F40513">
              <w:rPr>
                <w:rFonts w:ascii="Times New Roman" w:hAnsi="Times New Roman" w:cs="Times New Roman"/>
                <w:b/>
                <w:sz w:val="20"/>
                <w:szCs w:val="20"/>
              </w:rPr>
              <w:t>E-11</w:t>
            </w:r>
          </w:p>
        </w:tc>
      </w:tr>
      <w:tr w:rsidR="00A10FCB" w14:paraId="5BFE2F07" w14:textId="77777777" w:rsidTr="00FD125F">
        <w:tc>
          <w:tcPr>
            <w:tcW w:w="1798" w:type="dxa"/>
          </w:tcPr>
          <w:p w14:paraId="124ECA15" w14:textId="4E0DCD13" w:rsidR="00A10FCB" w:rsidRDefault="00FF7817" w:rsidP="00FD125F">
            <w:pPr>
              <w:rPr>
                <w:rFonts w:ascii="Times New Roman" w:hAnsi="Times New Roman" w:cs="Times New Roman"/>
                <w:b/>
                <w:sz w:val="20"/>
                <w:szCs w:val="20"/>
              </w:rPr>
            </w:pPr>
            <w:r>
              <w:rPr>
                <w:rFonts w:ascii="Times New Roman" w:hAnsi="Times New Roman" w:cs="Times New Roman"/>
                <w:b/>
                <w:sz w:val="20"/>
                <w:szCs w:val="20"/>
              </w:rPr>
              <w:t xml:space="preserve">MH </w:t>
            </w:r>
            <w:r w:rsidR="00F40513">
              <w:rPr>
                <w:rFonts w:ascii="Times New Roman" w:hAnsi="Times New Roman" w:cs="Times New Roman"/>
                <w:b/>
                <w:sz w:val="20"/>
                <w:szCs w:val="20"/>
              </w:rPr>
              <w:t>E-12</w:t>
            </w:r>
          </w:p>
        </w:tc>
        <w:tc>
          <w:tcPr>
            <w:tcW w:w="1798" w:type="dxa"/>
          </w:tcPr>
          <w:p w14:paraId="73AB448B" w14:textId="02812C45" w:rsidR="00A10FCB" w:rsidRDefault="00FF7817" w:rsidP="00FD125F">
            <w:pPr>
              <w:rPr>
                <w:rFonts w:ascii="Times New Roman" w:hAnsi="Times New Roman" w:cs="Times New Roman"/>
                <w:b/>
                <w:sz w:val="20"/>
                <w:szCs w:val="20"/>
              </w:rPr>
            </w:pPr>
            <w:r>
              <w:rPr>
                <w:rFonts w:ascii="Times New Roman" w:hAnsi="Times New Roman" w:cs="Times New Roman"/>
                <w:b/>
                <w:sz w:val="20"/>
                <w:szCs w:val="20"/>
              </w:rPr>
              <w:t>MH E-1</w:t>
            </w:r>
            <w:r w:rsidR="00F40513">
              <w:rPr>
                <w:rFonts w:ascii="Times New Roman" w:hAnsi="Times New Roman" w:cs="Times New Roman"/>
                <w:b/>
                <w:sz w:val="20"/>
                <w:szCs w:val="20"/>
              </w:rPr>
              <w:t>3</w:t>
            </w:r>
          </w:p>
        </w:tc>
        <w:tc>
          <w:tcPr>
            <w:tcW w:w="1798" w:type="dxa"/>
          </w:tcPr>
          <w:p w14:paraId="0C717C30" w14:textId="2BB88732" w:rsidR="00A10FCB" w:rsidRDefault="00F40513" w:rsidP="00FD125F">
            <w:pPr>
              <w:rPr>
                <w:rFonts w:ascii="Times New Roman" w:hAnsi="Times New Roman" w:cs="Times New Roman"/>
                <w:b/>
                <w:sz w:val="20"/>
                <w:szCs w:val="20"/>
              </w:rPr>
            </w:pPr>
            <w:r>
              <w:rPr>
                <w:rFonts w:ascii="Times New Roman" w:hAnsi="Times New Roman" w:cs="Times New Roman"/>
                <w:b/>
                <w:sz w:val="20"/>
                <w:szCs w:val="20"/>
              </w:rPr>
              <w:t>MH E-14</w:t>
            </w:r>
          </w:p>
        </w:tc>
        <w:tc>
          <w:tcPr>
            <w:tcW w:w="1798" w:type="dxa"/>
          </w:tcPr>
          <w:p w14:paraId="78B6024B" w14:textId="4D99876F" w:rsidR="00A10FCB" w:rsidRDefault="00F40513" w:rsidP="00FD125F">
            <w:pPr>
              <w:rPr>
                <w:rFonts w:ascii="Times New Roman" w:hAnsi="Times New Roman" w:cs="Times New Roman"/>
                <w:b/>
                <w:sz w:val="20"/>
                <w:szCs w:val="20"/>
              </w:rPr>
            </w:pPr>
            <w:r>
              <w:rPr>
                <w:rFonts w:ascii="Times New Roman" w:hAnsi="Times New Roman" w:cs="Times New Roman"/>
                <w:b/>
                <w:sz w:val="20"/>
                <w:szCs w:val="20"/>
              </w:rPr>
              <w:t>MH J-1</w:t>
            </w:r>
          </w:p>
        </w:tc>
        <w:tc>
          <w:tcPr>
            <w:tcW w:w="1799" w:type="dxa"/>
          </w:tcPr>
          <w:p w14:paraId="7982F4AC" w14:textId="0AE03AA6" w:rsidR="00A10FCB" w:rsidRDefault="00F40513" w:rsidP="00FD125F">
            <w:pPr>
              <w:rPr>
                <w:rFonts w:ascii="Times New Roman" w:hAnsi="Times New Roman" w:cs="Times New Roman"/>
                <w:b/>
                <w:sz w:val="20"/>
                <w:szCs w:val="20"/>
              </w:rPr>
            </w:pPr>
            <w:r>
              <w:rPr>
                <w:rFonts w:ascii="Times New Roman" w:hAnsi="Times New Roman" w:cs="Times New Roman"/>
                <w:b/>
                <w:sz w:val="20"/>
                <w:szCs w:val="20"/>
              </w:rPr>
              <w:t>MH I-1</w:t>
            </w:r>
          </w:p>
        </w:tc>
        <w:tc>
          <w:tcPr>
            <w:tcW w:w="1799" w:type="dxa"/>
          </w:tcPr>
          <w:p w14:paraId="2FF16D63" w14:textId="1E1979F2" w:rsidR="00A10FCB" w:rsidRDefault="00F40513" w:rsidP="00FD125F">
            <w:pPr>
              <w:rPr>
                <w:rFonts w:ascii="Times New Roman" w:hAnsi="Times New Roman" w:cs="Times New Roman"/>
                <w:b/>
                <w:sz w:val="20"/>
                <w:szCs w:val="20"/>
              </w:rPr>
            </w:pPr>
            <w:r>
              <w:rPr>
                <w:rFonts w:ascii="Times New Roman" w:hAnsi="Times New Roman" w:cs="Times New Roman"/>
                <w:b/>
                <w:sz w:val="20"/>
                <w:szCs w:val="20"/>
              </w:rPr>
              <w:t>MH H-1</w:t>
            </w:r>
          </w:p>
        </w:tc>
      </w:tr>
      <w:tr w:rsidR="00A10FCB" w14:paraId="66391A7F" w14:textId="77777777" w:rsidTr="00FD125F">
        <w:tc>
          <w:tcPr>
            <w:tcW w:w="1798" w:type="dxa"/>
          </w:tcPr>
          <w:p w14:paraId="415F04FF" w14:textId="1BDBA8D5" w:rsidR="00A10FCB" w:rsidRDefault="00F40513" w:rsidP="00FD125F">
            <w:pPr>
              <w:rPr>
                <w:rFonts w:ascii="Times New Roman" w:hAnsi="Times New Roman" w:cs="Times New Roman"/>
                <w:b/>
                <w:sz w:val="20"/>
                <w:szCs w:val="20"/>
              </w:rPr>
            </w:pPr>
            <w:r>
              <w:rPr>
                <w:rFonts w:ascii="Times New Roman" w:hAnsi="Times New Roman" w:cs="Times New Roman"/>
                <w:b/>
                <w:sz w:val="20"/>
                <w:szCs w:val="20"/>
              </w:rPr>
              <w:t>MH H-2</w:t>
            </w:r>
          </w:p>
        </w:tc>
        <w:tc>
          <w:tcPr>
            <w:tcW w:w="1798" w:type="dxa"/>
          </w:tcPr>
          <w:p w14:paraId="754F823A" w14:textId="05946F61" w:rsidR="00A10FCB" w:rsidRDefault="00F40513" w:rsidP="00FD125F">
            <w:pPr>
              <w:rPr>
                <w:rFonts w:ascii="Times New Roman" w:hAnsi="Times New Roman" w:cs="Times New Roman"/>
                <w:b/>
                <w:sz w:val="20"/>
                <w:szCs w:val="20"/>
              </w:rPr>
            </w:pPr>
            <w:r>
              <w:rPr>
                <w:rFonts w:ascii="Times New Roman" w:hAnsi="Times New Roman" w:cs="Times New Roman"/>
                <w:b/>
                <w:sz w:val="20"/>
                <w:szCs w:val="20"/>
              </w:rPr>
              <w:t>MH H-4</w:t>
            </w:r>
          </w:p>
        </w:tc>
        <w:tc>
          <w:tcPr>
            <w:tcW w:w="1798" w:type="dxa"/>
          </w:tcPr>
          <w:p w14:paraId="0643D1E0" w14:textId="0856D19B" w:rsidR="00A10FCB" w:rsidRDefault="00F40513" w:rsidP="00FD125F">
            <w:pPr>
              <w:rPr>
                <w:rFonts w:ascii="Times New Roman" w:hAnsi="Times New Roman" w:cs="Times New Roman"/>
                <w:b/>
                <w:sz w:val="20"/>
                <w:szCs w:val="20"/>
              </w:rPr>
            </w:pPr>
            <w:r>
              <w:rPr>
                <w:rFonts w:ascii="Times New Roman" w:hAnsi="Times New Roman" w:cs="Times New Roman"/>
                <w:b/>
                <w:sz w:val="20"/>
                <w:szCs w:val="20"/>
              </w:rPr>
              <w:t>MH H-5</w:t>
            </w:r>
          </w:p>
        </w:tc>
        <w:tc>
          <w:tcPr>
            <w:tcW w:w="1798" w:type="dxa"/>
          </w:tcPr>
          <w:p w14:paraId="72D739F1" w14:textId="22B45FC3" w:rsidR="00A10FCB" w:rsidRDefault="00F40513" w:rsidP="00FD125F">
            <w:pPr>
              <w:rPr>
                <w:rFonts w:ascii="Times New Roman" w:hAnsi="Times New Roman" w:cs="Times New Roman"/>
                <w:b/>
                <w:sz w:val="20"/>
                <w:szCs w:val="20"/>
              </w:rPr>
            </w:pPr>
            <w:r>
              <w:rPr>
                <w:rFonts w:ascii="Times New Roman" w:hAnsi="Times New Roman" w:cs="Times New Roman"/>
                <w:b/>
                <w:sz w:val="20"/>
                <w:szCs w:val="20"/>
              </w:rPr>
              <w:t>MH H-6</w:t>
            </w:r>
          </w:p>
        </w:tc>
        <w:tc>
          <w:tcPr>
            <w:tcW w:w="1799" w:type="dxa"/>
          </w:tcPr>
          <w:p w14:paraId="45D6BBE6" w14:textId="72478A15" w:rsidR="00A10FCB" w:rsidRDefault="00F40513" w:rsidP="00FD125F">
            <w:pPr>
              <w:rPr>
                <w:rFonts w:ascii="Times New Roman" w:hAnsi="Times New Roman" w:cs="Times New Roman"/>
                <w:b/>
                <w:sz w:val="20"/>
                <w:szCs w:val="20"/>
              </w:rPr>
            </w:pPr>
            <w:r>
              <w:rPr>
                <w:rFonts w:ascii="Times New Roman" w:hAnsi="Times New Roman" w:cs="Times New Roman"/>
                <w:b/>
                <w:sz w:val="20"/>
                <w:szCs w:val="20"/>
              </w:rPr>
              <w:t>MH H-7</w:t>
            </w:r>
          </w:p>
        </w:tc>
        <w:tc>
          <w:tcPr>
            <w:tcW w:w="1799" w:type="dxa"/>
          </w:tcPr>
          <w:p w14:paraId="59F34F61" w14:textId="77777777" w:rsidR="00A10FCB" w:rsidRDefault="00A10FCB" w:rsidP="00FD125F">
            <w:pPr>
              <w:rPr>
                <w:rFonts w:ascii="Times New Roman" w:hAnsi="Times New Roman" w:cs="Times New Roman"/>
                <w:b/>
                <w:sz w:val="20"/>
                <w:szCs w:val="20"/>
              </w:rPr>
            </w:pPr>
          </w:p>
        </w:tc>
      </w:tr>
      <w:tr w:rsidR="00A10FCB" w14:paraId="650C0382" w14:textId="77777777" w:rsidTr="00FD125F">
        <w:tc>
          <w:tcPr>
            <w:tcW w:w="1798" w:type="dxa"/>
          </w:tcPr>
          <w:p w14:paraId="37BA674F" w14:textId="1F2BF6A7" w:rsidR="00A10FCB" w:rsidRDefault="00A10FCB" w:rsidP="00FD125F">
            <w:pPr>
              <w:rPr>
                <w:rFonts w:ascii="Times New Roman" w:hAnsi="Times New Roman" w:cs="Times New Roman"/>
                <w:b/>
                <w:sz w:val="20"/>
                <w:szCs w:val="20"/>
              </w:rPr>
            </w:pPr>
          </w:p>
        </w:tc>
        <w:tc>
          <w:tcPr>
            <w:tcW w:w="1798" w:type="dxa"/>
          </w:tcPr>
          <w:p w14:paraId="051A0E21" w14:textId="77777777" w:rsidR="00A10FCB" w:rsidRDefault="00A10FCB" w:rsidP="00FD125F">
            <w:pPr>
              <w:rPr>
                <w:rFonts w:ascii="Times New Roman" w:hAnsi="Times New Roman" w:cs="Times New Roman"/>
                <w:b/>
                <w:sz w:val="20"/>
                <w:szCs w:val="20"/>
              </w:rPr>
            </w:pPr>
          </w:p>
        </w:tc>
        <w:tc>
          <w:tcPr>
            <w:tcW w:w="1798" w:type="dxa"/>
          </w:tcPr>
          <w:p w14:paraId="539CC5F4" w14:textId="77777777" w:rsidR="00A10FCB" w:rsidRDefault="00A10FCB" w:rsidP="00FD125F">
            <w:pPr>
              <w:rPr>
                <w:rFonts w:ascii="Times New Roman" w:hAnsi="Times New Roman" w:cs="Times New Roman"/>
                <w:b/>
                <w:sz w:val="20"/>
                <w:szCs w:val="20"/>
              </w:rPr>
            </w:pPr>
          </w:p>
        </w:tc>
        <w:tc>
          <w:tcPr>
            <w:tcW w:w="1798" w:type="dxa"/>
          </w:tcPr>
          <w:p w14:paraId="406303CC" w14:textId="77777777" w:rsidR="00A10FCB" w:rsidRDefault="00A10FCB" w:rsidP="00FD125F">
            <w:pPr>
              <w:rPr>
                <w:rFonts w:ascii="Times New Roman" w:hAnsi="Times New Roman" w:cs="Times New Roman"/>
                <w:b/>
                <w:sz w:val="20"/>
                <w:szCs w:val="20"/>
              </w:rPr>
            </w:pPr>
          </w:p>
        </w:tc>
        <w:tc>
          <w:tcPr>
            <w:tcW w:w="1799" w:type="dxa"/>
          </w:tcPr>
          <w:p w14:paraId="31958100" w14:textId="77777777" w:rsidR="00A10FCB" w:rsidRDefault="00A10FCB" w:rsidP="00FD125F">
            <w:pPr>
              <w:rPr>
                <w:rFonts w:ascii="Times New Roman" w:hAnsi="Times New Roman" w:cs="Times New Roman"/>
                <w:b/>
                <w:sz w:val="20"/>
                <w:szCs w:val="20"/>
              </w:rPr>
            </w:pPr>
          </w:p>
        </w:tc>
        <w:tc>
          <w:tcPr>
            <w:tcW w:w="1799" w:type="dxa"/>
          </w:tcPr>
          <w:p w14:paraId="4F82B950" w14:textId="77777777" w:rsidR="00A10FCB" w:rsidRDefault="00A10FCB" w:rsidP="00FD125F">
            <w:pPr>
              <w:rPr>
                <w:rFonts w:ascii="Times New Roman" w:hAnsi="Times New Roman" w:cs="Times New Roman"/>
                <w:b/>
                <w:sz w:val="20"/>
                <w:szCs w:val="20"/>
              </w:rPr>
            </w:pPr>
          </w:p>
        </w:tc>
      </w:tr>
      <w:tr w:rsidR="00A10FCB" w14:paraId="773DC8F7" w14:textId="77777777" w:rsidTr="00FD125F">
        <w:tc>
          <w:tcPr>
            <w:tcW w:w="1798" w:type="dxa"/>
          </w:tcPr>
          <w:p w14:paraId="18EF7D14" w14:textId="0A488C53" w:rsidR="00A10FCB" w:rsidRDefault="00A10FCB" w:rsidP="00FD125F">
            <w:pPr>
              <w:rPr>
                <w:rFonts w:ascii="Times New Roman" w:hAnsi="Times New Roman" w:cs="Times New Roman"/>
                <w:b/>
                <w:sz w:val="20"/>
                <w:szCs w:val="20"/>
              </w:rPr>
            </w:pPr>
          </w:p>
        </w:tc>
        <w:tc>
          <w:tcPr>
            <w:tcW w:w="1798" w:type="dxa"/>
          </w:tcPr>
          <w:p w14:paraId="369E1C7E" w14:textId="77777777" w:rsidR="00A10FCB" w:rsidRDefault="00A10FCB" w:rsidP="00FD125F">
            <w:pPr>
              <w:rPr>
                <w:rFonts w:ascii="Times New Roman" w:hAnsi="Times New Roman" w:cs="Times New Roman"/>
                <w:b/>
                <w:sz w:val="20"/>
                <w:szCs w:val="20"/>
              </w:rPr>
            </w:pPr>
          </w:p>
        </w:tc>
        <w:tc>
          <w:tcPr>
            <w:tcW w:w="1798" w:type="dxa"/>
          </w:tcPr>
          <w:p w14:paraId="6AB7D866" w14:textId="77777777" w:rsidR="00A10FCB" w:rsidRDefault="00A10FCB" w:rsidP="00FD125F">
            <w:pPr>
              <w:rPr>
                <w:rFonts w:ascii="Times New Roman" w:hAnsi="Times New Roman" w:cs="Times New Roman"/>
                <w:b/>
                <w:sz w:val="20"/>
                <w:szCs w:val="20"/>
              </w:rPr>
            </w:pPr>
          </w:p>
        </w:tc>
        <w:tc>
          <w:tcPr>
            <w:tcW w:w="1798" w:type="dxa"/>
          </w:tcPr>
          <w:p w14:paraId="29F5BDF6" w14:textId="77777777" w:rsidR="00A10FCB" w:rsidRDefault="00A10FCB" w:rsidP="00FD125F">
            <w:pPr>
              <w:rPr>
                <w:rFonts w:ascii="Times New Roman" w:hAnsi="Times New Roman" w:cs="Times New Roman"/>
                <w:b/>
                <w:sz w:val="20"/>
                <w:szCs w:val="20"/>
              </w:rPr>
            </w:pPr>
          </w:p>
        </w:tc>
        <w:tc>
          <w:tcPr>
            <w:tcW w:w="1799" w:type="dxa"/>
          </w:tcPr>
          <w:p w14:paraId="53855856" w14:textId="77777777" w:rsidR="00A10FCB" w:rsidRDefault="00A10FCB" w:rsidP="00FD125F">
            <w:pPr>
              <w:rPr>
                <w:rFonts w:ascii="Times New Roman" w:hAnsi="Times New Roman" w:cs="Times New Roman"/>
                <w:b/>
                <w:sz w:val="20"/>
                <w:szCs w:val="20"/>
              </w:rPr>
            </w:pPr>
          </w:p>
        </w:tc>
        <w:tc>
          <w:tcPr>
            <w:tcW w:w="1799" w:type="dxa"/>
          </w:tcPr>
          <w:p w14:paraId="3D9AD081" w14:textId="77777777" w:rsidR="00A10FCB" w:rsidRDefault="00A10FCB" w:rsidP="00FD125F">
            <w:pPr>
              <w:rPr>
                <w:rFonts w:ascii="Times New Roman" w:hAnsi="Times New Roman" w:cs="Times New Roman"/>
                <w:b/>
                <w:sz w:val="20"/>
                <w:szCs w:val="20"/>
              </w:rPr>
            </w:pPr>
          </w:p>
        </w:tc>
      </w:tr>
    </w:tbl>
    <w:p w14:paraId="18539F59" w14:textId="77777777" w:rsidR="00A10FCB" w:rsidRDefault="00A10FCB" w:rsidP="00A10FCB">
      <w:pPr>
        <w:rPr>
          <w:rFonts w:ascii="Times New Roman" w:hAnsi="Times New Roman" w:cs="Times New Roman"/>
          <w:b/>
          <w:sz w:val="20"/>
          <w:szCs w:val="20"/>
        </w:rPr>
      </w:pPr>
    </w:p>
    <w:p w14:paraId="5B14D74C" w14:textId="77777777" w:rsidR="00A10FCB" w:rsidRDefault="00A10FCB" w:rsidP="00A10FCB">
      <w:pPr>
        <w:rPr>
          <w:rFonts w:ascii="Times New Roman" w:hAnsi="Times New Roman" w:cs="Times New Roman"/>
          <w:b/>
          <w:sz w:val="20"/>
          <w:szCs w:val="20"/>
        </w:rPr>
      </w:pPr>
    </w:p>
    <w:p w14:paraId="499460C4" w14:textId="77777777" w:rsidR="00A10FCB" w:rsidRDefault="00A10FCB" w:rsidP="00A10FCB">
      <w:pPr>
        <w:rPr>
          <w:rFonts w:ascii="Times New Roman" w:hAnsi="Times New Roman" w:cs="Times New Roman"/>
          <w:b/>
          <w:sz w:val="20"/>
          <w:szCs w:val="20"/>
        </w:rPr>
      </w:pPr>
    </w:p>
    <w:p w14:paraId="5C511718" w14:textId="77777777" w:rsidR="00A10FCB" w:rsidRDefault="00A10FCB" w:rsidP="00A10FCB">
      <w:pPr>
        <w:pStyle w:val="NoSpacing"/>
        <w:rPr>
          <w:rFonts w:ascii="Times New Roman" w:hAnsi="Times New Roman" w:cs="Times New Roman"/>
          <w:sz w:val="24"/>
          <w:szCs w:val="24"/>
        </w:rPr>
      </w:pPr>
    </w:p>
    <w:p w14:paraId="2DEFD008" w14:textId="77777777" w:rsidR="00A10FCB" w:rsidRDefault="00A10FCB" w:rsidP="00A10FCB">
      <w:pPr>
        <w:pStyle w:val="NoSpacing"/>
        <w:rPr>
          <w:rFonts w:ascii="Bradley Hand ITC" w:hAnsi="Bradley Hand ITC" w:cs="Times New Roman"/>
          <w:sz w:val="24"/>
          <w:szCs w:val="24"/>
        </w:rPr>
      </w:pPr>
      <w:r>
        <w:rPr>
          <w:rFonts w:ascii="Bradley Hand ITC" w:hAnsi="Bradley Hand ITC" w:cs="Times New Roman"/>
          <w:sz w:val="24"/>
          <w:szCs w:val="24"/>
        </w:rPr>
        <w:t>Raymond Davila</w:t>
      </w:r>
    </w:p>
    <w:p w14:paraId="640C945A" w14:textId="77777777" w:rsidR="00A10FCB" w:rsidRDefault="00A10FCB" w:rsidP="00A10FCB">
      <w:pPr>
        <w:pStyle w:val="NoSpacing"/>
        <w:rPr>
          <w:rFonts w:ascii="Times New Roman" w:hAnsi="Times New Roman" w:cs="Times New Roman"/>
          <w:sz w:val="24"/>
          <w:szCs w:val="24"/>
        </w:rPr>
      </w:pPr>
      <w:r w:rsidRPr="00CF1779">
        <w:rPr>
          <w:rFonts w:ascii="Times New Roman" w:hAnsi="Times New Roman" w:cs="Times New Roman"/>
          <w:sz w:val="24"/>
          <w:szCs w:val="24"/>
        </w:rPr>
        <w:t>Owner</w:t>
      </w:r>
    </w:p>
    <w:p w14:paraId="22274E16" w14:textId="6E1914FD" w:rsidR="00A10FCB" w:rsidRDefault="00A10FCB" w:rsidP="00A10FCB">
      <w:pPr>
        <w:pStyle w:val="NoSpacing"/>
      </w:pPr>
      <w:r>
        <w:rPr>
          <w:rFonts w:ascii="Times New Roman" w:hAnsi="Times New Roman" w:cs="Times New Roman"/>
          <w:sz w:val="24"/>
          <w:szCs w:val="24"/>
        </w:rPr>
        <w:t>Droptine Utility Construction</w:t>
      </w:r>
    </w:p>
    <w:p w14:paraId="1CDF04D9" w14:textId="77777777" w:rsidR="00485377" w:rsidRDefault="00485377"/>
    <w:sectPr w:rsidR="00485377" w:rsidSect="00522C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FCB"/>
    <w:rsid w:val="00485377"/>
    <w:rsid w:val="004D7E46"/>
    <w:rsid w:val="00A10FCB"/>
    <w:rsid w:val="00AE1D26"/>
    <w:rsid w:val="00C375DC"/>
    <w:rsid w:val="00C9502E"/>
    <w:rsid w:val="00F40513"/>
    <w:rsid w:val="00FC217E"/>
    <w:rsid w:val="00FF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775F"/>
  <w15:chartTrackingRefBased/>
  <w15:docId w15:val="{7B0B0413-1141-41C7-B621-01028B02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F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0FCB"/>
    <w:pPr>
      <w:spacing w:after="0" w:line="240" w:lineRule="auto"/>
    </w:pPr>
  </w:style>
  <w:style w:type="table" w:styleId="TableGrid">
    <w:name w:val="Table Grid"/>
    <w:basedOn w:val="TableNormal"/>
    <w:uiPriority w:val="39"/>
    <w:rsid w:val="00A10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1471</Characters>
  <Application>Microsoft Office Word</Application>
  <DocSecurity>0</DocSecurity>
  <Lines>12</Lines>
  <Paragraphs>3</Paragraphs>
  <ScaleCrop>false</ScaleCrop>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January Davila</dc:creator>
  <cp:keywords/>
  <dc:description/>
  <cp:lastModifiedBy>Kaylee Martin</cp:lastModifiedBy>
  <cp:revision>2</cp:revision>
  <dcterms:created xsi:type="dcterms:W3CDTF">2024-10-17T19:29:00Z</dcterms:created>
  <dcterms:modified xsi:type="dcterms:W3CDTF">2024-10-17T19:29:00Z</dcterms:modified>
</cp:coreProperties>
</file>